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6EEF" w:rsidRPr="00C74FA6" w:rsidP="004D6E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д</w:t>
      </w:r>
      <w:r w:rsidRPr="00C74FA6">
        <w:rPr>
          <w:rFonts w:ascii="Times New Roman" w:hAnsi="Times New Roman" w:cs="Times New Roman"/>
          <w:sz w:val="26"/>
          <w:szCs w:val="26"/>
        </w:rPr>
        <w:t>ело № 5-</w:t>
      </w:r>
      <w:r w:rsidRPr="00C74FA6" w:rsidR="00C74FA6">
        <w:rPr>
          <w:rFonts w:ascii="Times New Roman" w:hAnsi="Times New Roman" w:cs="Times New Roman"/>
          <w:sz w:val="26"/>
          <w:szCs w:val="26"/>
        </w:rPr>
        <w:t>605</w:t>
      </w:r>
      <w:r w:rsidRPr="00C74FA6">
        <w:rPr>
          <w:rFonts w:ascii="Times New Roman" w:hAnsi="Times New Roman" w:cs="Times New Roman"/>
          <w:sz w:val="26"/>
          <w:szCs w:val="26"/>
        </w:rPr>
        <w:t>-170</w:t>
      </w:r>
      <w:r w:rsidRPr="00C74FA6" w:rsidR="009A01C1">
        <w:rPr>
          <w:rFonts w:ascii="Times New Roman" w:hAnsi="Times New Roman" w:cs="Times New Roman"/>
          <w:sz w:val="26"/>
          <w:szCs w:val="26"/>
        </w:rPr>
        <w:t>3</w:t>
      </w:r>
      <w:r w:rsidRPr="00C74FA6">
        <w:rPr>
          <w:rFonts w:ascii="Times New Roman" w:hAnsi="Times New Roman" w:cs="Times New Roman"/>
          <w:sz w:val="26"/>
          <w:szCs w:val="26"/>
        </w:rPr>
        <w:t>/202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</w:p>
    <w:p w:rsidR="004D6EEF" w:rsidRPr="00C74FA6" w:rsidP="004D6EEF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УИД:86МS00</w:t>
      </w:r>
      <w:r w:rsidRPr="00C74FA6" w:rsidR="00C74FA6">
        <w:rPr>
          <w:rFonts w:ascii="Times New Roman" w:hAnsi="Times New Roman" w:cs="Times New Roman"/>
          <w:sz w:val="26"/>
          <w:szCs w:val="26"/>
        </w:rPr>
        <w:t>33</w:t>
      </w:r>
      <w:r w:rsidRPr="00C74FA6">
        <w:rPr>
          <w:rFonts w:ascii="Times New Roman" w:hAnsi="Times New Roman" w:cs="Times New Roman"/>
          <w:sz w:val="26"/>
          <w:szCs w:val="26"/>
        </w:rPr>
        <w:t>-01-202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>-00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2758-91 </w:t>
      </w:r>
      <w:r w:rsidRPr="00C74FA6">
        <w:rPr>
          <w:rFonts w:ascii="Times New Roman" w:hAnsi="Times New Roman" w:cs="Times New Roman"/>
          <w:sz w:val="26"/>
          <w:szCs w:val="26"/>
        </w:rPr>
        <w:t xml:space="preserve">      </w:t>
      </w:r>
      <w:r w:rsidRPr="00C74FA6">
        <w:rPr>
          <w:rFonts w:ascii="Times New Roman" w:hAnsi="Times New Roman" w:cs="Times New Roman"/>
          <w:sz w:val="26"/>
          <w:szCs w:val="26"/>
        </w:rPr>
        <w:tab/>
      </w:r>
    </w:p>
    <w:p w:rsidR="004D6EEF" w:rsidRPr="00C74FA6" w:rsidP="004D6E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6EEF" w:rsidRPr="00C74FA6" w:rsidP="004D6E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город Когалым                                                                  </w:t>
      </w:r>
      <w:r w:rsidRPr="00C74FA6" w:rsidR="00480267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74FA6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21 июля </w:t>
      </w:r>
      <w:r w:rsidRPr="00C74FA6">
        <w:rPr>
          <w:rFonts w:ascii="Times New Roman" w:hAnsi="Times New Roman" w:cs="Times New Roman"/>
          <w:sz w:val="26"/>
          <w:szCs w:val="26"/>
        </w:rPr>
        <w:t>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 года </w:t>
      </w: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</w:t>
      </w:r>
      <w:r w:rsidRPr="00C74FA6">
        <w:rPr>
          <w:rFonts w:ascii="Times New Roman" w:hAnsi="Times New Roman" w:cs="Times New Roman"/>
          <w:sz w:val="26"/>
          <w:szCs w:val="26"/>
        </w:rPr>
        <w:t xml:space="preserve"> (628486 </w:t>
      </w:r>
      <w:r w:rsidRPr="00C74FA6" w:rsidR="009A01C1">
        <w:rPr>
          <w:rFonts w:ascii="Times New Roman" w:hAnsi="Times New Roman" w:cs="Times New Roman"/>
          <w:sz w:val="26"/>
          <w:szCs w:val="26"/>
        </w:rPr>
        <w:t xml:space="preserve">Ханты-Мансийский автономный округ – Югра </w:t>
      </w:r>
      <w:r w:rsidRPr="00C74FA6">
        <w:rPr>
          <w:rFonts w:ascii="Times New Roman" w:hAnsi="Times New Roman" w:cs="Times New Roman"/>
          <w:sz w:val="26"/>
          <w:szCs w:val="26"/>
        </w:rPr>
        <w:t>г.</w:t>
      </w:r>
      <w:r w:rsidRPr="00C74FA6">
        <w:rPr>
          <w:rFonts w:ascii="Times New Roman" w:hAnsi="Times New Roman" w:cs="Times New Roman"/>
          <w:sz w:val="26"/>
          <w:szCs w:val="26"/>
        </w:rPr>
        <w:t xml:space="preserve">Когалым ул. Мира д. 24), </w:t>
      </w:r>
    </w:p>
    <w:p w:rsidR="00C74FA6" w:rsidRPr="00C74FA6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 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Ильдуса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Маснавиевича</w:t>
      </w:r>
      <w:r w:rsidRPr="00C74FA6">
        <w:rPr>
          <w:rFonts w:ascii="Times New Roman" w:hAnsi="Times New Roman" w:cs="Times New Roman"/>
          <w:sz w:val="26"/>
          <w:szCs w:val="26"/>
        </w:rPr>
        <w:t xml:space="preserve">, </w:t>
      </w:r>
      <w:r w:rsidR="006C21E5">
        <w:rPr>
          <w:rFonts w:ascii="Times New Roman" w:hAnsi="Times New Roman" w:cs="Times New Roman"/>
          <w:sz w:val="26"/>
          <w:szCs w:val="26"/>
        </w:rPr>
        <w:t>*</w:t>
      </w:r>
      <w:r w:rsidRPr="00C74FA6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C74FA6" w:rsidRPr="00C74FA6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74FA6" w:rsidRPr="00C74FA6" w:rsidP="00C74FA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C74FA6" w:rsidRPr="00C74FA6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D6EEF" w:rsidRPr="00C74FA6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eastAsia="Times New Roman" w:hAnsi="Times New Roman" w:cs="Times New Roman"/>
          <w:sz w:val="26"/>
          <w:szCs w:val="26"/>
        </w:rPr>
        <w:t xml:space="preserve">20.07 2026 года в 01 часов 37 минут в г. Когалыме, по ул. Строителей, д.11 был выявлен гражданин </w:t>
      </w:r>
      <w:r w:rsidRPr="00C74FA6">
        <w:rPr>
          <w:rFonts w:ascii="Times New Roman" w:eastAsia="Times New Roman" w:hAnsi="Times New Roman" w:cs="Times New Roman"/>
          <w:sz w:val="26"/>
          <w:szCs w:val="26"/>
        </w:rPr>
        <w:t>Фатхиев</w:t>
      </w:r>
      <w:r w:rsidRPr="00C74FA6">
        <w:rPr>
          <w:rFonts w:ascii="Times New Roman" w:eastAsia="Times New Roman" w:hAnsi="Times New Roman" w:cs="Times New Roman"/>
          <w:sz w:val="26"/>
          <w:szCs w:val="26"/>
        </w:rPr>
        <w:t xml:space="preserve"> И.М., который находился в общественном месте в состоянии опьянения, о чем свидетельствовали: нарушена координация движения, резкий запах алкоголя изо рта, невнятная и смазанная речь, из-за опьянения гражданин в значительной степени утратил способность ориентироваться; неустойчивость позы, своим неопрятным внешним видом и поведением оскорблял человеческое достоинство и общественную нравственность, тем самым гражданин </w:t>
      </w:r>
      <w:r w:rsidRPr="00C74FA6">
        <w:rPr>
          <w:rFonts w:ascii="Times New Roman" w:eastAsia="Times New Roman" w:hAnsi="Times New Roman" w:cs="Times New Roman"/>
          <w:sz w:val="26"/>
          <w:szCs w:val="26"/>
        </w:rPr>
        <w:t>Фатхиев</w:t>
      </w:r>
      <w:r w:rsidRPr="00C74FA6">
        <w:rPr>
          <w:rFonts w:ascii="Times New Roman" w:eastAsia="Times New Roman" w:hAnsi="Times New Roman" w:cs="Times New Roman"/>
          <w:sz w:val="26"/>
          <w:szCs w:val="26"/>
        </w:rPr>
        <w:t xml:space="preserve"> И.М. допустил появление в общественном месте в состоянии опьянения</w:t>
      </w:r>
      <w:r w:rsidRPr="00C74FA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D6EEF" w:rsidRPr="00C74FA6" w:rsidP="004D6E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Фа</w:t>
      </w:r>
      <w:r w:rsidRPr="00C74FA6">
        <w:rPr>
          <w:rFonts w:ascii="Times New Roman" w:hAnsi="Times New Roman" w:cs="Times New Roman"/>
          <w:sz w:val="26"/>
          <w:szCs w:val="26"/>
        </w:rPr>
        <w:t>тхиев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при рассмотрении дела вину признал, раскаялся и пояснил, что </w:t>
      </w:r>
      <w:r w:rsidR="0062402C">
        <w:rPr>
          <w:rFonts w:ascii="Times New Roman" w:hAnsi="Times New Roman" w:cs="Times New Roman"/>
          <w:sz w:val="26"/>
          <w:szCs w:val="26"/>
        </w:rPr>
        <w:t>встретил  друга</w:t>
      </w:r>
      <w:r w:rsidR="0062402C">
        <w:rPr>
          <w:rFonts w:ascii="Times New Roman" w:hAnsi="Times New Roman" w:cs="Times New Roman"/>
          <w:sz w:val="26"/>
          <w:szCs w:val="26"/>
        </w:rPr>
        <w:t>,  решили   отменить,  более  подобного не  повторится</w:t>
      </w:r>
      <w:r w:rsidRPr="00C74FA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И.М., исследовав материалы дела об административном правонарушении, считает, что </w:t>
      </w:r>
      <w:r w:rsidRPr="00C74FA6">
        <w:rPr>
          <w:rFonts w:ascii="Times New Roman" w:hAnsi="Times New Roman" w:cs="Times New Roman"/>
          <w:sz w:val="26"/>
          <w:szCs w:val="26"/>
        </w:rPr>
        <w:t>Фатхиев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виновен в совершении административного правонарушения, предусмотренного ст. 20.21 КоАП РФ, а именно </w:t>
      </w:r>
      <w:r w:rsidRPr="00C74FA6">
        <w:rPr>
          <w:rFonts w:ascii="Times New Roman" w:hAnsi="Times New Roman" w:cs="Times New Roman"/>
          <w:sz w:val="26"/>
          <w:szCs w:val="26"/>
        </w:rPr>
        <w:t>в п</w:t>
      </w:r>
      <w:r w:rsidRPr="00C74FA6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C74FA6">
        <w:rPr>
          <w:rFonts w:ascii="Times New Roman" w:hAnsi="Times New Roman" w:cs="Times New Roman"/>
          <w:sz w:val="26"/>
          <w:szCs w:val="26"/>
        </w:rPr>
        <w:t>.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в совершении административного правонарушения подтверждается материалами дела об административном п</w:t>
      </w:r>
      <w:r w:rsidRPr="00C74FA6" w:rsidR="00480267">
        <w:rPr>
          <w:rFonts w:ascii="Times New Roman" w:hAnsi="Times New Roman" w:cs="Times New Roman"/>
          <w:sz w:val="26"/>
          <w:szCs w:val="26"/>
        </w:rPr>
        <w:t>равонарушении: протоколом 86 № 3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92502 </w:t>
      </w:r>
      <w:r w:rsidRPr="00C74FA6">
        <w:rPr>
          <w:rFonts w:ascii="Times New Roman" w:hAnsi="Times New Roman" w:cs="Times New Roman"/>
          <w:sz w:val="26"/>
          <w:szCs w:val="26"/>
        </w:rPr>
        <w:t>об адми</w:t>
      </w:r>
      <w:r w:rsidRPr="00C74FA6" w:rsidR="00C74FA6">
        <w:rPr>
          <w:rFonts w:ascii="Times New Roman" w:hAnsi="Times New Roman" w:cs="Times New Roman"/>
          <w:sz w:val="26"/>
          <w:szCs w:val="26"/>
        </w:rPr>
        <w:t>нистративном правонарушении от 20</w:t>
      </w:r>
      <w:r w:rsidRPr="00C74FA6" w:rsidR="00480267">
        <w:rPr>
          <w:rFonts w:ascii="Times New Roman" w:hAnsi="Times New Roman" w:cs="Times New Roman"/>
          <w:sz w:val="26"/>
          <w:szCs w:val="26"/>
        </w:rPr>
        <w:t>.0</w:t>
      </w:r>
      <w:r w:rsidRPr="00C74FA6" w:rsidR="00C74FA6">
        <w:rPr>
          <w:rFonts w:ascii="Times New Roman" w:hAnsi="Times New Roman" w:cs="Times New Roman"/>
          <w:sz w:val="26"/>
          <w:szCs w:val="26"/>
        </w:rPr>
        <w:t>7</w:t>
      </w:r>
      <w:r w:rsidRPr="00C74FA6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C74FA6">
        <w:rPr>
          <w:rFonts w:ascii="Times New Roman" w:hAnsi="Times New Roman" w:cs="Times New Roman"/>
          <w:sz w:val="26"/>
          <w:szCs w:val="26"/>
        </w:rPr>
        <w:t>Фатхиевым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административного правонарушения, ему разъяснены права, предусмотренные ст. 25.1 КоАП РФ и ст. 51 Конституции РФ, с данным протоколом он был ознакомлен и согласен; рапорт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 командира отделения ОВ ППСП ОМВД России по г. Когалыму от 20.07.2026</w:t>
      </w:r>
      <w:r w:rsidRPr="00C74FA6">
        <w:rPr>
          <w:rFonts w:ascii="Times New Roman" w:hAnsi="Times New Roman" w:cs="Times New Roman"/>
          <w:sz w:val="26"/>
          <w:szCs w:val="26"/>
        </w:rPr>
        <w:t>, которы</w:t>
      </w:r>
      <w:r w:rsidRPr="00C74FA6" w:rsidR="00C74FA6">
        <w:rPr>
          <w:rFonts w:ascii="Times New Roman" w:hAnsi="Times New Roman" w:cs="Times New Roman"/>
          <w:sz w:val="26"/>
          <w:szCs w:val="26"/>
        </w:rPr>
        <w:t>й содержи</w:t>
      </w:r>
      <w:r w:rsidRPr="00C74FA6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C74FA6" w:rsidR="00C74FA6">
        <w:rPr>
          <w:rFonts w:ascii="Times New Roman" w:hAnsi="Times New Roman" w:cs="Times New Roman"/>
          <w:sz w:val="26"/>
          <w:szCs w:val="26"/>
        </w:rPr>
        <w:t>20</w:t>
      </w:r>
      <w:r w:rsidRPr="00C74FA6">
        <w:rPr>
          <w:rFonts w:ascii="Times New Roman" w:hAnsi="Times New Roman" w:cs="Times New Roman"/>
          <w:sz w:val="26"/>
          <w:szCs w:val="26"/>
        </w:rPr>
        <w:t>.0</w:t>
      </w:r>
      <w:r w:rsidRPr="00C74FA6" w:rsidR="00C74FA6">
        <w:rPr>
          <w:rFonts w:ascii="Times New Roman" w:hAnsi="Times New Roman" w:cs="Times New Roman"/>
          <w:sz w:val="26"/>
          <w:szCs w:val="26"/>
        </w:rPr>
        <w:t>7</w:t>
      </w:r>
      <w:r w:rsidRPr="00C74FA6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>; актом медицинского освидетельствования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 №899</w:t>
      </w:r>
      <w:r w:rsidRPr="00C74FA6">
        <w:rPr>
          <w:rFonts w:ascii="Times New Roman" w:hAnsi="Times New Roman" w:cs="Times New Roman"/>
          <w:sz w:val="26"/>
          <w:szCs w:val="26"/>
        </w:rPr>
        <w:t xml:space="preserve"> от </w:t>
      </w:r>
      <w:r w:rsidRPr="00C74FA6" w:rsidR="00C74FA6">
        <w:rPr>
          <w:rFonts w:ascii="Times New Roman" w:hAnsi="Times New Roman" w:cs="Times New Roman"/>
          <w:sz w:val="26"/>
          <w:szCs w:val="26"/>
        </w:rPr>
        <w:t>20.07</w:t>
      </w:r>
      <w:r w:rsidRPr="00C74FA6" w:rsidR="00480267">
        <w:rPr>
          <w:rFonts w:ascii="Times New Roman" w:hAnsi="Times New Roman" w:cs="Times New Roman"/>
          <w:sz w:val="26"/>
          <w:szCs w:val="26"/>
        </w:rPr>
        <w:t>.</w:t>
      </w:r>
      <w:r w:rsidRPr="00C74FA6">
        <w:rPr>
          <w:rFonts w:ascii="Times New Roman" w:hAnsi="Times New Roman" w:cs="Times New Roman"/>
          <w:sz w:val="26"/>
          <w:szCs w:val="26"/>
        </w:rPr>
        <w:t>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, которым установлено состояние опьянения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C74FA6" w:rsidR="00C74FA6">
        <w:rPr>
          <w:rFonts w:ascii="Times New Roman" w:hAnsi="Times New Roman" w:cs="Times New Roman"/>
          <w:sz w:val="26"/>
          <w:szCs w:val="26"/>
        </w:rPr>
        <w:t>20</w:t>
      </w:r>
      <w:r w:rsidRPr="00C74FA6">
        <w:rPr>
          <w:rFonts w:ascii="Times New Roman" w:hAnsi="Times New Roman" w:cs="Times New Roman"/>
          <w:sz w:val="26"/>
          <w:szCs w:val="26"/>
        </w:rPr>
        <w:t>.0</w:t>
      </w:r>
      <w:r w:rsidRPr="00C74FA6" w:rsidR="00C74FA6">
        <w:rPr>
          <w:rFonts w:ascii="Times New Roman" w:hAnsi="Times New Roman" w:cs="Times New Roman"/>
          <w:sz w:val="26"/>
          <w:szCs w:val="26"/>
        </w:rPr>
        <w:t>7</w:t>
      </w:r>
      <w:r w:rsidRPr="00C74FA6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; видеозаписью правонарушения, </w:t>
      </w:r>
      <w:r w:rsidRPr="00C74FA6">
        <w:rPr>
          <w:rFonts w:ascii="Times New Roman" w:hAnsi="Times New Roman" w:cs="Times New Roman"/>
          <w:sz w:val="26"/>
          <w:szCs w:val="26"/>
        </w:rPr>
        <w:t xml:space="preserve">из которой усматривается, что </w:t>
      </w:r>
      <w:r w:rsidRPr="00C74FA6">
        <w:rPr>
          <w:rFonts w:ascii="Times New Roman" w:hAnsi="Times New Roman" w:cs="Times New Roman"/>
          <w:sz w:val="26"/>
          <w:szCs w:val="26"/>
        </w:rPr>
        <w:t>Фатхиев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</w:t>
      </w:r>
      <w:r w:rsidRPr="00C74FA6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 xml:space="preserve">находился в общественном месте с признаками опьянения;   </w:t>
      </w:r>
      <w:r w:rsidRPr="00C74FA6" w:rsidR="00480267">
        <w:rPr>
          <w:rFonts w:ascii="Times New Roman" w:hAnsi="Times New Roman" w:cs="Times New Roman"/>
          <w:sz w:val="26"/>
          <w:szCs w:val="26"/>
        </w:rPr>
        <w:t>КУСП №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7433 </w:t>
      </w:r>
      <w:r w:rsidRPr="00C74FA6" w:rsidR="00480267">
        <w:rPr>
          <w:rFonts w:ascii="Times New Roman" w:hAnsi="Times New Roman" w:cs="Times New Roman"/>
          <w:sz w:val="26"/>
          <w:szCs w:val="26"/>
        </w:rPr>
        <w:t xml:space="preserve">от </w:t>
      </w:r>
      <w:r w:rsidRPr="00C74FA6" w:rsidR="00C74FA6">
        <w:rPr>
          <w:rFonts w:ascii="Times New Roman" w:hAnsi="Times New Roman" w:cs="Times New Roman"/>
          <w:sz w:val="26"/>
          <w:szCs w:val="26"/>
        </w:rPr>
        <w:t>20.07</w:t>
      </w:r>
      <w:r w:rsidRPr="00C74FA6" w:rsidR="00480267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 w:rsidR="00480267">
        <w:rPr>
          <w:rFonts w:ascii="Times New Roman" w:hAnsi="Times New Roman" w:cs="Times New Roman"/>
          <w:sz w:val="26"/>
          <w:szCs w:val="26"/>
        </w:rPr>
        <w:t xml:space="preserve">; </w:t>
      </w:r>
      <w:r w:rsidRPr="00C74FA6">
        <w:rPr>
          <w:rFonts w:ascii="Times New Roman" w:hAnsi="Times New Roman" w:cs="Times New Roman"/>
          <w:sz w:val="26"/>
          <w:szCs w:val="26"/>
        </w:rPr>
        <w:t xml:space="preserve">справкой на лицо  по  учетам  СООП  в  отношении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И.М., содержащей сведения о  привлечении ранее  к административной ответственности, в том  числе за  аналогичные  правонарушения. </w:t>
      </w:r>
    </w:p>
    <w:p w:rsidR="004D6EEF" w:rsidRPr="00C74FA6" w:rsidP="004D6EEF">
      <w:pPr>
        <w:pStyle w:val="BodyTextIndent"/>
        <w:ind w:firstLine="567"/>
        <w:rPr>
          <w:sz w:val="26"/>
          <w:szCs w:val="26"/>
        </w:rPr>
      </w:pPr>
      <w:r w:rsidRPr="00C74FA6">
        <w:rPr>
          <w:sz w:val="26"/>
          <w:szCs w:val="26"/>
        </w:rPr>
        <w:t>Обстоятельств, исключающих производство по делу, не имеется.</w:t>
      </w:r>
    </w:p>
    <w:p w:rsidR="00E22754" w:rsidRPr="00C74FA6" w:rsidP="00E2275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 xml:space="preserve">Срок давности привлечения </w:t>
      </w:r>
      <w:r w:rsidRPr="00C74FA6">
        <w:rPr>
          <w:sz w:val="26"/>
          <w:szCs w:val="26"/>
        </w:rPr>
        <w:t>Фатхиева</w:t>
      </w:r>
      <w:r w:rsidRPr="00C74FA6">
        <w:rPr>
          <w:sz w:val="26"/>
          <w:szCs w:val="26"/>
        </w:rPr>
        <w:t xml:space="preserve"> И.М. к административной ответственности не истек.</w:t>
      </w:r>
    </w:p>
    <w:p w:rsidR="00E22754" w:rsidRPr="00C74FA6" w:rsidP="00E2275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 xml:space="preserve">Правонарушение </w:t>
      </w:r>
      <w:r w:rsidRPr="00C74FA6">
        <w:rPr>
          <w:sz w:val="26"/>
          <w:szCs w:val="26"/>
        </w:rPr>
        <w:t>Фатхиев</w:t>
      </w:r>
      <w:r w:rsidRPr="00C74FA6">
        <w:rPr>
          <w:sz w:val="26"/>
          <w:szCs w:val="26"/>
        </w:rPr>
        <w:t xml:space="preserve"> И.М. совершил умышленно, т.к. понимал и предвидел последствия своих действий.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C74FA6">
        <w:rPr>
          <w:sz w:val="26"/>
          <w:szCs w:val="26"/>
        </w:rPr>
        <w:t>Фатхиева</w:t>
      </w:r>
      <w:r w:rsidRPr="00C74FA6">
        <w:rPr>
          <w:sz w:val="26"/>
          <w:szCs w:val="26"/>
        </w:rPr>
        <w:t xml:space="preserve"> И.М., принимает во внимание смягчающее административную ответственность обстоятельство, предусмотренное ст. 4.2 КоАП РФ - раскаяние </w:t>
      </w:r>
      <w:r w:rsidRPr="00C74FA6">
        <w:rPr>
          <w:sz w:val="26"/>
          <w:szCs w:val="26"/>
        </w:rPr>
        <w:t>Фатхиева</w:t>
      </w:r>
      <w:r w:rsidRPr="00C74FA6">
        <w:rPr>
          <w:sz w:val="26"/>
          <w:szCs w:val="26"/>
        </w:rPr>
        <w:t xml:space="preserve"> И.М., отягчающее административную ответственность обстоятельство, предусмотренное ст. 4.3 КоАП РФ - неоднократное привлечение к административной ответственности за однородные правонарушения</w:t>
      </w:r>
      <w:r w:rsidRPr="00C74FA6" w:rsidR="00E22754">
        <w:rPr>
          <w:sz w:val="26"/>
          <w:szCs w:val="26"/>
        </w:rPr>
        <w:t xml:space="preserve"> в течение календарного года</w:t>
      </w:r>
      <w:r w:rsidRPr="00C74FA6">
        <w:rPr>
          <w:sz w:val="26"/>
          <w:szCs w:val="26"/>
        </w:rPr>
        <w:t xml:space="preserve">, а также то, что </w:t>
      </w:r>
      <w:r w:rsidRPr="00C74FA6">
        <w:rPr>
          <w:sz w:val="26"/>
          <w:szCs w:val="26"/>
        </w:rPr>
        <w:t>Фатхиев</w:t>
      </w:r>
      <w:r w:rsidRPr="00C74FA6">
        <w:rPr>
          <w:sz w:val="26"/>
          <w:szCs w:val="26"/>
        </w:rPr>
        <w:t xml:space="preserve"> И.М., </w:t>
      </w:r>
      <w:r w:rsidRPr="00C74FA6" w:rsidR="00E22754">
        <w:rPr>
          <w:sz w:val="26"/>
          <w:szCs w:val="26"/>
        </w:rPr>
        <w:t xml:space="preserve"> ранее </w:t>
      </w:r>
      <w:r w:rsidRPr="00C74FA6">
        <w:rPr>
          <w:sz w:val="26"/>
          <w:szCs w:val="26"/>
        </w:rPr>
        <w:t>систематически привлекался к административной ответственности, 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Руководствуясь ст. 20.21, </w:t>
      </w:r>
      <w:r w:rsidRPr="00C74FA6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C74FA6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4D6EEF" w:rsidRPr="00C74FA6" w:rsidP="004D6E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74FA6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4D6EEF" w:rsidRPr="00C74FA6" w:rsidP="004D6EE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Ильдуса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Маснавиевича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 w:rsidR="0062402C">
        <w:rPr>
          <w:rFonts w:ascii="Times New Roman" w:hAnsi="Times New Roman" w:cs="Times New Roman"/>
          <w:sz w:val="26"/>
          <w:szCs w:val="26"/>
        </w:rPr>
        <w:t>3</w:t>
      </w:r>
      <w:r w:rsidRPr="00C74FA6" w:rsidR="007F3491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(</w:t>
      </w:r>
      <w:r w:rsidR="0062402C">
        <w:rPr>
          <w:rFonts w:ascii="Times New Roman" w:hAnsi="Times New Roman" w:cs="Times New Roman"/>
          <w:sz w:val="26"/>
          <w:szCs w:val="26"/>
        </w:rPr>
        <w:t>трое</w:t>
      </w:r>
      <w:r w:rsidRPr="00C74FA6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E22754" w:rsidRPr="00C74FA6" w:rsidP="00E227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C74FA6">
        <w:rPr>
          <w:rFonts w:ascii="Times New Roman" w:hAnsi="Times New Roman" w:cs="Times New Roman"/>
          <w:sz w:val="26"/>
          <w:szCs w:val="26"/>
        </w:rPr>
        <w:t>Фатхиеву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</w:t>
      </w:r>
      <w:r w:rsidRPr="00C74FA6" w:rsidR="009A01C1">
        <w:rPr>
          <w:rFonts w:ascii="Times New Roman" w:hAnsi="Times New Roman" w:cs="Times New Roman"/>
          <w:sz w:val="26"/>
          <w:szCs w:val="26"/>
        </w:rPr>
        <w:t>. исчислять</w:t>
      </w:r>
      <w:r w:rsidRPr="00C74FA6">
        <w:rPr>
          <w:rFonts w:ascii="Times New Roman" w:hAnsi="Times New Roman" w:cs="Times New Roman"/>
          <w:sz w:val="26"/>
          <w:szCs w:val="26"/>
        </w:rPr>
        <w:t xml:space="preserve"> с</w:t>
      </w:r>
      <w:r w:rsidRPr="00C74FA6" w:rsidR="009A01C1">
        <w:rPr>
          <w:rFonts w:ascii="Times New Roman" w:hAnsi="Times New Roman" w:cs="Times New Roman"/>
          <w:sz w:val="26"/>
          <w:szCs w:val="26"/>
        </w:rPr>
        <w:t xml:space="preserve"> </w:t>
      </w:r>
      <w:r w:rsidRPr="00C74FA6" w:rsidR="00C74FA6">
        <w:rPr>
          <w:rFonts w:ascii="Times New Roman" w:hAnsi="Times New Roman" w:cs="Times New Roman"/>
          <w:sz w:val="26"/>
          <w:szCs w:val="26"/>
        </w:rPr>
        <w:t>21.07</w:t>
      </w:r>
      <w:r w:rsidRPr="00C74FA6" w:rsidR="009A01C1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 w:rsidR="009A01C1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 xml:space="preserve">г., зачесть </w:t>
      </w:r>
      <w:r w:rsidRPr="00C74FA6">
        <w:rPr>
          <w:rFonts w:ascii="Times New Roman" w:hAnsi="Times New Roman" w:cs="Times New Roman"/>
          <w:sz w:val="26"/>
          <w:szCs w:val="26"/>
        </w:rPr>
        <w:t xml:space="preserve">в срок отбывания наказания срок административного задержания с </w:t>
      </w:r>
      <w:r w:rsidRPr="00C74FA6" w:rsidR="00C74FA6">
        <w:rPr>
          <w:rFonts w:ascii="Times New Roman" w:hAnsi="Times New Roman" w:cs="Times New Roman"/>
          <w:sz w:val="26"/>
          <w:szCs w:val="26"/>
        </w:rPr>
        <w:t>02</w:t>
      </w:r>
      <w:r w:rsidRPr="00C74FA6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C74FA6" w:rsidR="00C74FA6">
        <w:rPr>
          <w:rFonts w:ascii="Times New Roman" w:hAnsi="Times New Roman" w:cs="Times New Roman"/>
          <w:sz w:val="26"/>
          <w:szCs w:val="26"/>
        </w:rPr>
        <w:t>5</w:t>
      </w:r>
      <w:r w:rsidRPr="00C74FA6" w:rsidR="00480267">
        <w:rPr>
          <w:rFonts w:ascii="Times New Roman" w:hAnsi="Times New Roman" w:cs="Times New Roman"/>
          <w:sz w:val="26"/>
          <w:szCs w:val="26"/>
        </w:rPr>
        <w:t>5</w:t>
      </w:r>
      <w:r w:rsidRPr="00C74FA6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C74FA6" w:rsidR="00C74FA6">
        <w:rPr>
          <w:rFonts w:ascii="Times New Roman" w:hAnsi="Times New Roman" w:cs="Times New Roman"/>
          <w:sz w:val="26"/>
          <w:szCs w:val="26"/>
        </w:rPr>
        <w:t>20.07.2026</w:t>
      </w:r>
      <w:r w:rsidRPr="00C74FA6">
        <w:rPr>
          <w:rFonts w:ascii="Times New Roman" w:hAnsi="Times New Roman" w:cs="Times New Roman"/>
          <w:sz w:val="26"/>
          <w:szCs w:val="26"/>
        </w:rPr>
        <w:t>.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C74FA6">
        <w:rPr>
          <w:bCs/>
          <w:sz w:val="26"/>
          <w:szCs w:val="26"/>
        </w:rPr>
        <w:t xml:space="preserve"> </w:t>
      </w:r>
      <w:r w:rsidRPr="00C74FA6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</w:p>
    <w:p w:rsidR="00480267" w:rsidRPr="00C74FA6" w:rsidP="004D6EEF">
      <w:pPr>
        <w:pStyle w:val="BodyTextIndent"/>
        <w:ind w:firstLine="567"/>
        <w:jc w:val="both"/>
        <w:rPr>
          <w:sz w:val="26"/>
          <w:szCs w:val="26"/>
        </w:rPr>
      </w:pPr>
    </w:p>
    <w:p w:rsidR="002A26E8" w:rsidRPr="00C74FA6" w:rsidP="00E22754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 xml:space="preserve">Мировой </w:t>
      </w:r>
      <w:r w:rsidRPr="00C74FA6">
        <w:rPr>
          <w:sz w:val="26"/>
          <w:szCs w:val="26"/>
        </w:rPr>
        <w:t>судья:</w:t>
      </w:r>
      <w:r w:rsidR="0062402C">
        <w:rPr>
          <w:sz w:val="26"/>
          <w:szCs w:val="26"/>
        </w:rPr>
        <w:t xml:space="preserve"> </w:t>
      </w:r>
      <w:r w:rsidRPr="00C74FA6">
        <w:rPr>
          <w:sz w:val="26"/>
          <w:szCs w:val="26"/>
        </w:rPr>
        <w:t xml:space="preserve"> </w:t>
      </w:r>
      <w:r w:rsidRPr="00C74FA6" w:rsidR="007F3491">
        <w:rPr>
          <w:sz w:val="26"/>
          <w:szCs w:val="26"/>
        </w:rPr>
        <w:t xml:space="preserve"> </w:t>
      </w:r>
      <w:r w:rsidRPr="00C74FA6">
        <w:rPr>
          <w:sz w:val="26"/>
          <w:szCs w:val="26"/>
        </w:rPr>
        <w:t xml:space="preserve">        </w:t>
      </w:r>
      <w:r w:rsidRPr="00C74FA6">
        <w:rPr>
          <w:sz w:val="26"/>
          <w:szCs w:val="26"/>
        </w:rPr>
        <w:tab/>
        <w:t xml:space="preserve">  </w:t>
      </w:r>
      <w:r w:rsidRPr="00C74FA6">
        <w:rPr>
          <w:sz w:val="26"/>
          <w:szCs w:val="26"/>
        </w:rPr>
        <w:tab/>
      </w:r>
      <w:r w:rsidRPr="00C74FA6">
        <w:rPr>
          <w:sz w:val="26"/>
          <w:szCs w:val="26"/>
        </w:rPr>
        <w:tab/>
      </w:r>
      <w:r w:rsidRPr="00C74FA6">
        <w:rPr>
          <w:sz w:val="26"/>
          <w:szCs w:val="26"/>
        </w:rPr>
        <w:tab/>
        <w:t xml:space="preserve">  </w:t>
      </w:r>
      <w:r w:rsidRPr="00C74FA6">
        <w:rPr>
          <w:sz w:val="26"/>
          <w:szCs w:val="26"/>
        </w:rPr>
        <w:tab/>
        <w:t xml:space="preserve">           Филяева Е.М.</w:t>
      </w:r>
    </w:p>
    <w:sectPr w:rsidSect="00E22754">
      <w:pgSz w:w="11906" w:h="16838"/>
      <w:pgMar w:top="709" w:right="991" w:bottom="426" w:left="1418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E3"/>
    <w:rsid w:val="002A26E8"/>
    <w:rsid w:val="003210E3"/>
    <w:rsid w:val="00480267"/>
    <w:rsid w:val="004D6EEF"/>
    <w:rsid w:val="0062402C"/>
    <w:rsid w:val="006C21E5"/>
    <w:rsid w:val="007F3491"/>
    <w:rsid w:val="009A01C1"/>
    <w:rsid w:val="00C74FA6"/>
    <w:rsid w:val="00E227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F8E1351-9C19-4EC5-9A44-47FB0094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EEF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4D6EEF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4D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Normal"/>
    <w:rsid w:val="00E2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E22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22754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